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5C4E0B" w:rsidP="003370CC">
      <w:pPr>
        <w:spacing w:after="0"/>
        <w:jc w:val="right"/>
        <w:rPr>
          <w:rFonts w:ascii="Arial" w:hAnsi="Arial" w:cs="Arial"/>
          <w:color w:val="595959"/>
          <w:sz w:val="24"/>
        </w:rPr>
      </w:pPr>
      <w:r w:rsidRPr="00C360B0">
        <w:rPr>
          <w:rFonts w:ascii="Arial" w:hAnsi="Arial" w:cs="Arial"/>
          <w:sz w:val="24"/>
        </w:rPr>
        <w:t>29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E2676E"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4F7CAC" w:rsidP="006B261B">
      <w:pPr>
        <w:spacing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НЕ ПРОМОРГАЙ! СТАРТУЕТ</w:t>
      </w:r>
      <w:r w:rsidR="00176083">
        <w:rPr>
          <w:rFonts w:ascii="Arial" w:hAnsi="Arial" w:cs="Arial"/>
          <w:b/>
          <w:sz w:val="48"/>
        </w:rPr>
        <w:t xml:space="preserve"> </w:t>
      </w:r>
      <w:r w:rsidR="00D13C29">
        <w:rPr>
          <w:rFonts w:ascii="Arial" w:hAnsi="Arial" w:cs="Arial"/>
          <w:b/>
          <w:sz w:val="48"/>
        </w:rPr>
        <w:t>ФОТОКОНКУРС ПЕРЕПИСИ</w:t>
      </w:r>
      <w:r>
        <w:rPr>
          <w:rFonts w:ascii="Arial" w:hAnsi="Arial" w:cs="Arial"/>
          <w:b/>
          <w:sz w:val="48"/>
        </w:rPr>
        <w:t xml:space="preserve"> НАСЕЛЕНИЯ</w:t>
      </w:r>
    </w:p>
    <w:p w:rsidR="00CB7DEA" w:rsidRPr="004F7CAC" w:rsidRDefault="00CB7DEA" w:rsidP="003370CC">
      <w:pPr>
        <w:spacing w:after="0"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Что общего между фотографией и переписью населения? </w:t>
      </w:r>
      <w:r w:rsidR="005C27FA">
        <w:rPr>
          <w:rFonts w:ascii="Arial" w:hAnsi="Arial" w:cs="Arial"/>
          <w:b/>
          <w:color w:val="525252" w:themeColor="accent3" w:themeShade="80"/>
          <w:sz w:val="24"/>
          <w:szCs w:val="24"/>
        </w:rPr>
        <w:t>Обе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стремятся остановить у</w:t>
      </w:r>
      <w:r w:rsidR="00F15DC5">
        <w:rPr>
          <w:rFonts w:ascii="Arial" w:hAnsi="Arial" w:cs="Arial"/>
          <w:b/>
          <w:color w:val="525252" w:themeColor="accent3" w:themeShade="80"/>
          <w:sz w:val="24"/>
          <w:szCs w:val="24"/>
        </w:rPr>
        <w:t>скользающ</w:t>
      </w:r>
      <w:r w:rsidR="005C27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ие мгновения </w:t>
      </w:r>
      <w:r w:rsidR="00F15DC5">
        <w:rPr>
          <w:rFonts w:ascii="Arial" w:hAnsi="Arial" w:cs="Arial"/>
          <w:b/>
          <w:color w:val="525252" w:themeColor="accent3" w:themeShade="80"/>
          <w:sz w:val="24"/>
          <w:szCs w:val="24"/>
        </w:rPr>
        <w:t>жизни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 Как в фотоснимке пойман момент, который уже не повторится, так и перепись – это мгновенная фотография жизни страны в определенный период. Присыл</w:t>
      </w:r>
      <w:bookmarkStart w:id="0" w:name="_GoBack"/>
      <w:bookmarkEnd w:id="0"/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айте свои лучшие кадры на фотоконкурс Всероссийской переписи населения! Прием заявок стартует 30 июня, </w:t>
      </w:r>
      <w:proofErr w:type="spellStart"/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дедлайн</w:t>
      </w:r>
      <w:proofErr w:type="spellEnd"/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30 сентября 2020 года. Гран-при конкурса составляет 50 000 рублей.</w:t>
      </w:r>
    </w:p>
    <w:p w:rsidR="00C360B0" w:rsidRPr="00C360B0" w:rsidRDefault="00FF5403" w:rsidP="003370CC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5403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Каждую секунду миллионы людей стараются остановить,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схватить мгновения</w:t>
      </w:r>
      <w:r w:rsidRPr="00FF5403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и оставить на память ее отпечатки в виде фотоснимков.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С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>амые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>яркие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эмоциональные</w:t>
      </w:r>
      <w:r w:rsidR="00E771F7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них хочется показать</w:t>
      </w:r>
      <w:r w:rsidR="005C27FA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всем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Д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ля этого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сейчас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есть отличная возможност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ь: 30 июня стартует фотоконкурс </w:t>
      </w:r>
      <w:r w:rsidR="006153CA"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Страна в объективе»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. Работы на конкурс принимаются в трех номинациях:</w:t>
      </w:r>
    </w:p>
    <w:p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«Покажи стра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ну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» — для снимков ярких и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колоритных достопримечательностей родного города или села с участием талисмана Всероссийской п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ереписи населения — птенчика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. Талисман может быть представлен в виде поделки, рисунка, костюма или изображения, созданного с использованием цифровых технологий;</w:t>
      </w:r>
    </w:p>
    <w:p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«Храним трад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иции». Предстоящая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 населения пройдет на всей территории нашей большой, многогранной и разнообразной страны. Мы будем рады увидеть фотоработы, на которых отражены яркие образы жителей различных регионов, в том числе в национальной одежде, а также изображения блюд этнической кухни, обрядов и праздников;</w:t>
      </w:r>
    </w:p>
    <w:p w:rsidR="00C360B0" w:rsidRDefault="00511117" w:rsidP="003370CC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«Семейный альбом», где</w:t>
      </w:r>
      <w:r w:rsidR="00C360B0"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можно представить фотографии нескольких поколений своих родных.</w:t>
      </w:r>
    </w:p>
    <w:p w:rsidR="006153CA" w:rsidRPr="006153CA" w:rsidRDefault="006153CA" w:rsidP="003370CC">
      <w:pPr>
        <w:spacing w:after="0" w:line="276" w:lineRule="auto"/>
        <w:ind w:firstLine="36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6153CA">
        <w:rPr>
          <w:rFonts w:ascii="Arial" w:hAnsi="Arial" w:cs="Arial"/>
          <w:color w:val="525252" w:themeColor="accent3" w:themeShade="80"/>
          <w:sz w:val="24"/>
          <w:szCs w:val="24"/>
        </w:rPr>
        <w:t>Не забудьте сопроводить каждое фото кратким описанием и указанием одной из номинаций.</w:t>
      </w:r>
    </w:p>
    <w:p w:rsidR="00C360B0" w:rsidRPr="00C360B0" w:rsidRDefault="00C360B0" w:rsidP="003370CC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В конкурсе могут принять участие граждане России, достигшие 18 лет. Для этого необходимо предварительно зарегистрироваться на официальном сайте ВПН-2020 (strana2020.ru) и заполнить специальную форму, в которой нужно указать ссылку на конкурсную работу. По условиям фотографии выкладываются в социальной сети Instagram и отмечаются активной ссылкой @strana2020 и 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хештегом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#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фотоконкурс_перепись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 При этом аккаунт должен быть открытым для всех пользователей, а работы выполнены в форматах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png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или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jpeg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 Один участник может представить не более трех работ. Заявки на конкурс принимаются до 12:00 по московскому времени 30 сентября 2020 года.</w:t>
      </w:r>
    </w:p>
    <w:p w:rsidR="00C360B0" w:rsidRPr="00C360B0" w:rsidRDefault="00C360B0" w:rsidP="003370CC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Призеры конкурса будут определены в два этапа: с помощью пользовательского голосования на сайте ВПН-2020 и выбора жюри. В ходе первого этапа отдать свой голос может любой зарегистрированный пользователь, поставив понравившейся работе отметку «Нравится» (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лайк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), их количество равно числу набранных баллов. На втором этапе каждый член жюри выберет самые достойные работы. Итоги конкурса будут опубликованы на сайте ВПН-2020 и на официальных страницах ВПН-2020 в социальных сетях не позднее 15 октября 2020 года.</w:t>
      </w:r>
    </w:p>
    <w:p w:rsidR="00C360B0" w:rsidRPr="00C360B0" w:rsidRDefault="00C360B0" w:rsidP="003370CC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каждой номинации учреждены три премии: 25 000, 15 000 и 10 000 рублей, включая налоги. Жюри также присуждает гран-при фотоконкурса — 50 000 рублей. Кроме того, призерам высылаются электронные дипломы, удостоверяющие присуждение им соответствующей премии.</w:t>
      </w:r>
    </w:p>
    <w:p w:rsidR="00C360B0" w:rsidRPr="00C360B0" w:rsidRDefault="00C360B0" w:rsidP="003370CC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условиях и правилах проведения фотоконкурса «Страна в объективе» 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 photo@strana2020.ru.</w:t>
      </w:r>
    </w:p>
    <w:p w:rsidR="00C360B0" w:rsidRPr="00C360B0" w:rsidRDefault="00C360B0" w:rsidP="003370CC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 октября 2020 года. В связи с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эпидемиологической ситуацией в стране Росстат выступил с предложением перенести ее на 2021 год.</w:t>
      </w:r>
    </w:p>
    <w:p w:rsidR="00BB5817" w:rsidRDefault="00BB5817" w:rsidP="003370CC">
      <w:pPr>
        <w:spacing w:after="0"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E63F88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E63F8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E63F8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E63F8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E63F8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E63F8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E55132" w:rsidRPr="003370CC" w:rsidRDefault="00E63F8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lang w:val="en-US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E55132" w:rsidRPr="003370CC" w:rsidSect="003370CC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851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922" w:rsidRDefault="00CA3922" w:rsidP="00A02726">
      <w:pPr>
        <w:spacing w:after="0" w:line="240" w:lineRule="auto"/>
      </w:pPr>
      <w:r>
        <w:separator/>
      </w:r>
    </w:p>
  </w:endnote>
  <w:endnote w:type="continuationSeparator" w:id="0">
    <w:p w:rsidR="00CA3922" w:rsidRDefault="00CA392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63F88">
          <w:fldChar w:fldCharType="begin"/>
        </w:r>
        <w:r w:rsidR="00A02726">
          <w:instrText>PAGE   \* MERGEFORMAT</w:instrText>
        </w:r>
        <w:r w:rsidR="00E63F88">
          <w:fldChar w:fldCharType="separate"/>
        </w:r>
        <w:r w:rsidR="003370CC">
          <w:rPr>
            <w:noProof/>
          </w:rPr>
          <w:t>1</w:t>
        </w:r>
        <w:r w:rsidR="00E63F8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922" w:rsidRDefault="00CA3922" w:rsidP="00A02726">
      <w:pPr>
        <w:spacing w:after="0" w:line="240" w:lineRule="auto"/>
      </w:pPr>
      <w:r>
        <w:separator/>
      </w:r>
    </w:p>
  </w:footnote>
  <w:footnote w:type="continuationSeparator" w:id="0">
    <w:p w:rsidR="00CA3922" w:rsidRDefault="00CA392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63F8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3F8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63F8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0CC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922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3F8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77AC-018C-4AD8-AF4E-F78DD0CE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2020-06-30T05:33:00Z</dcterms:created>
  <dcterms:modified xsi:type="dcterms:W3CDTF">2020-06-30T05:33:00Z</dcterms:modified>
</cp:coreProperties>
</file>